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08C1" w14:textId="77777777" w:rsidR="00D26F17" w:rsidRDefault="00D26F17" w:rsidP="00957EF4">
      <w:pPr>
        <w:pStyle w:val="Default"/>
      </w:pPr>
    </w:p>
    <w:p w14:paraId="1B0C9946" w14:textId="77777777" w:rsidR="00957EF4" w:rsidRDefault="00957EF4" w:rsidP="00957EF4">
      <w:pPr>
        <w:pStyle w:val="Default"/>
      </w:pPr>
    </w:p>
    <w:p w14:paraId="4D60DF02" w14:textId="77777777" w:rsidR="00957EF4" w:rsidRDefault="00957EF4" w:rsidP="00957EF4">
      <w:pPr>
        <w:pStyle w:val="Default"/>
      </w:pPr>
    </w:p>
    <w:p w14:paraId="18581BA2" w14:textId="77777777" w:rsidR="00957EF4" w:rsidRDefault="00957EF4" w:rsidP="00957EF4">
      <w:pPr>
        <w:pStyle w:val="Default"/>
      </w:pPr>
    </w:p>
    <w:p w14:paraId="0728C968" w14:textId="77777777" w:rsidR="00957EF4" w:rsidRDefault="00957EF4" w:rsidP="00957EF4">
      <w:pPr>
        <w:pStyle w:val="Default"/>
      </w:pPr>
    </w:p>
    <w:p w14:paraId="42C34D0F" w14:textId="77777777" w:rsidR="00957EF4" w:rsidRDefault="00957EF4" w:rsidP="00957EF4">
      <w:pPr>
        <w:pStyle w:val="Default"/>
      </w:pPr>
    </w:p>
    <w:p w14:paraId="59700DB7" w14:textId="77777777" w:rsidR="00957EF4" w:rsidRDefault="00957EF4" w:rsidP="00957EF4">
      <w:pPr>
        <w:pStyle w:val="Default"/>
      </w:pPr>
    </w:p>
    <w:p w14:paraId="3ACB1A72" w14:textId="77777777" w:rsidR="00957EF4" w:rsidRDefault="00957EF4" w:rsidP="00957EF4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STRATEGICKÝ PLÁN ROZVOJE SPORTU</w:t>
      </w:r>
    </w:p>
    <w:p w14:paraId="1CC24FA6" w14:textId="77777777" w:rsidR="00957EF4" w:rsidRDefault="00957EF4" w:rsidP="00957EF4">
      <w:pPr>
        <w:pStyle w:val="Default"/>
        <w:jc w:val="center"/>
        <w:rPr>
          <w:sz w:val="44"/>
          <w:szCs w:val="44"/>
        </w:rPr>
      </w:pPr>
    </w:p>
    <w:p w14:paraId="65764AAD" w14:textId="77777777" w:rsidR="00957EF4" w:rsidRDefault="00957EF4" w:rsidP="00957EF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OBEC KOSTĚNICE</w:t>
      </w:r>
    </w:p>
    <w:p w14:paraId="061BB19B" w14:textId="77777777" w:rsidR="00957EF4" w:rsidRDefault="00957EF4" w:rsidP="00957EF4">
      <w:pPr>
        <w:pStyle w:val="Default"/>
        <w:rPr>
          <w:sz w:val="23"/>
          <w:szCs w:val="23"/>
        </w:rPr>
      </w:pPr>
    </w:p>
    <w:p w14:paraId="6F794A38" w14:textId="77777777" w:rsidR="00957EF4" w:rsidRDefault="00957EF4" w:rsidP="00957EF4">
      <w:pPr>
        <w:pStyle w:val="Default"/>
        <w:rPr>
          <w:sz w:val="23"/>
          <w:szCs w:val="23"/>
        </w:rPr>
      </w:pPr>
    </w:p>
    <w:p w14:paraId="1B21280E" w14:textId="77777777" w:rsidR="00957EF4" w:rsidRDefault="00957EF4" w:rsidP="00957EF4">
      <w:pPr>
        <w:pStyle w:val="Default"/>
        <w:rPr>
          <w:sz w:val="23"/>
          <w:szCs w:val="23"/>
        </w:rPr>
      </w:pPr>
    </w:p>
    <w:p w14:paraId="620A4F2A" w14:textId="77777777" w:rsidR="00957EF4" w:rsidRPr="00957EF4" w:rsidRDefault="00957EF4" w:rsidP="00957EF4">
      <w:pPr>
        <w:pStyle w:val="Default"/>
        <w:jc w:val="center"/>
        <w:rPr>
          <w:sz w:val="30"/>
          <w:szCs w:val="30"/>
        </w:rPr>
      </w:pPr>
      <w:r w:rsidRPr="00957EF4">
        <w:rPr>
          <w:sz w:val="30"/>
          <w:szCs w:val="30"/>
        </w:rPr>
        <w:t>2018 - 2022</w:t>
      </w:r>
    </w:p>
    <w:p w14:paraId="408BF34C" w14:textId="77777777" w:rsidR="00957EF4" w:rsidRDefault="00957EF4" w:rsidP="00957EF4">
      <w:pPr>
        <w:pStyle w:val="Default"/>
        <w:rPr>
          <w:sz w:val="23"/>
          <w:szCs w:val="23"/>
        </w:rPr>
      </w:pPr>
    </w:p>
    <w:p w14:paraId="540179CF" w14:textId="77777777" w:rsidR="00957EF4" w:rsidRDefault="00D26F17" w:rsidP="00D26F17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D26F17">
        <w:rPr>
          <w:rFonts w:ascii="Calibri" w:hAnsi="Calibri" w:cs="Calibri"/>
          <w:noProof/>
          <w:sz w:val="32"/>
          <w:szCs w:val="32"/>
          <w:lang w:eastAsia="cs-CZ"/>
        </w:rPr>
        <w:drawing>
          <wp:inline distT="0" distB="0" distL="0" distR="0" wp14:anchorId="3D65C10A" wp14:editId="03AB6551">
            <wp:extent cx="4451336" cy="5076825"/>
            <wp:effectExtent l="0" t="0" r="6985" b="0"/>
            <wp:docPr id="1" name="Obrázek 1" descr="C:\Users\hal3000\Documents\APetra\dětské akce, reklama\kostenice_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3000\Documents\APetra\dětské akce, reklama\kostenice_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89" cy="50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D3D0" w14:textId="77777777" w:rsidR="00957EF4" w:rsidRDefault="00957EF4" w:rsidP="00957EF4">
      <w:pPr>
        <w:pStyle w:val="Default"/>
        <w:rPr>
          <w:rFonts w:ascii="Calibri" w:hAnsi="Calibri" w:cs="Calibri"/>
          <w:sz w:val="32"/>
          <w:szCs w:val="32"/>
        </w:rPr>
      </w:pPr>
    </w:p>
    <w:p w14:paraId="4F8CB5B1" w14:textId="77777777" w:rsidR="00957EF4" w:rsidRDefault="00957EF4" w:rsidP="00957EF4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Květen 2018  </w:t>
      </w:r>
    </w:p>
    <w:p w14:paraId="64232D0D" w14:textId="77777777" w:rsidR="00957EF4" w:rsidRDefault="00957EF4" w:rsidP="00957EF4">
      <w:pPr>
        <w:pStyle w:val="Default"/>
        <w:rPr>
          <w:color w:val="auto"/>
        </w:rPr>
      </w:pPr>
    </w:p>
    <w:p w14:paraId="34843F30" w14:textId="77777777" w:rsidR="00957EF4" w:rsidRDefault="00957EF4" w:rsidP="00957EF4">
      <w:pPr>
        <w:pStyle w:val="Default"/>
        <w:pageBreakBefore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Úvod </w:t>
      </w:r>
    </w:p>
    <w:p w14:paraId="5078EAC1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Strategický plán rozvoje sportu v obci Kostěnice byl vypracován pro období 2018-2022 a vychází z povinnosti stanovené obcím v </w:t>
      </w:r>
      <w:proofErr w:type="gramStart"/>
      <w:r>
        <w:rPr>
          <w:rFonts w:ascii="Calibri" w:hAnsi="Calibri" w:cs="Calibri"/>
          <w:color w:val="auto"/>
          <w:sz w:val="28"/>
          <w:szCs w:val="28"/>
        </w:rPr>
        <w:t>ust.§</w:t>
      </w:r>
      <w:proofErr w:type="gramEnd"/>
      <w:r>
        <w:rPr>
          <w:rFonts w:ascii="Calibri" w:hAnsi="Calibri" w:cs="Calibri"/>
          <w:color w:val="auto"/>
          <w:sz w:val="28"/>
          <w:szCs w:val="28"/>
        </w:rPr>
        <w:t xml:space="preserve">6 odst.2 zákona č.115/2001 Sb., o podpoře sportu, ve znění pozdějších předpisů. </w:t>
      </w:r>
    </w:p>
    <w:p w14:paraId="49D2D18B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Obec má zájem podporovat sport a pohybové aktivity občanů. V posledních letech se zvyšuje nebezpečí zdravotních problémů souvisejících s životním stylem – nedostatek pohybových aktivit způsobující nárůst civilizačních onemocnění, nárůst nadváhy, obezity, výskyt diabetu, kardiovaskulárních chorob, problémů s kloubním aparátem</w:t>
      </w:r>
      <w:r w:rsidR="00D26F17">
        <w:rPr>
          <w:rFonts w:ascii="Calibri" w:hAnsi="Calibri" w:cs="Calibri"/>
          <w:color w:val="auto"/>
          <w:sz w:val="28"/>
          <w:szCs w:val="28"/>
        </w:rPr>
        <w:t xml:space="preserve"> atd.</w:t>
      </w:r>
      <w:r>
        <w:rPr>
          <w:rFonts w:ascii="Calibri" w:hAnsi="Calibri" w:cs="Calibri"/>
          <w:color w:val="auto"/>
          <w:sz w:val="28"/>
          <w:szCs w:val="28"/>
        </w:rPr>
        <w:t xml:space="preserve">, je jedním z řešení zvýšení nabídky sportovních aktivit a aktivního odpočinku pro osoby ohrožené těmito trendy. </w:t>
      </w:r>
    </w:p>
    <w:p w14:paraId="37BD9CC2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Koncepce podpory sportu je otevřeným dokumentem, který se může měnit popřípadě doplňovat v závislosti na prioritách a potřebách obce. </w:t>
      </w:r>
    </w:p>
    <w:p w14:paraId="0033A176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14:paraId="57C5DD52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Sport </w:t>
      </w:r>
    </w:p>
    <w:p w14:paraId="5CC86822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Sport znamená obveselení, rozptýlení, vlastně útěk od práce, od povinností k zábavě. Pojmem sport je dnes obvykle poznávána pohybová (fyzická) aktivita provozovaná podle určitých pravidel a zvyklostí, jejíž výsledky jsou navíc měřitelné nebo porovnatelné s jinými provozovateli téhož sportovního odvětví. </w:t>
      </w:r>
    </w:p>
    <w:p w14:paraId="0F4FC44F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14:paraId="022ACA05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Úloha obce v zajišťování sportu </w:t>
      </w:r>
    </w:p>
    <w:p w14:paraId="3E94C196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Péče o sport patří ze zákona mezi úkoly obce! Sportovní politika obcí se odvíjí od potřeb obce a vychází z jejich kulturně historických tradic. Obec se spolupodílí na financování sportu, ale zároveň koordinuje činnost sportovních subjektů ve prospěch obce, respektive svých občanů a kontroluje efektivnost vynaložených veřejných zdrojů. Zároveň tím dochází k naplňování povinností obce pečovat o vytváření podmínek pro uspokojování potřeb svých občanů, zejména potřeby ochrany a rozvoje zdraví, výchovy a vzdělávání, celkového kulturního rozvoje a ochrany veřejného pořádku. </w:t>
      </w:r>
    </w:p>
    <w:p w14:paraId="6BD371EE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14:paraId="29C6B185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Hlavním úkolem obce je zabezpečovat rozvoj sportu, zajišťovat výstavbu, rekonstrukce, údržbu a provoz sportovních zařízení a zkvalitňovat je pro sportovní činnost občanů. Zabezpečovat finanční podporu sportu z rozpočtu obce. Podporovat úspěšné místní sportovce a jejich reprezentaci obce.  </w:t>
      </w:r>
    </w:p>
    <w:p w14:paraId="4695111C" w14:textId="77777777" w:rsidR="00957EF4" w:rsidRDefault="00957EF4" w:rsidP="00957EF4">
      <w:pPr>
        <w:pStyle w:val="Default"/>
        <w:rPr>
          <w:color w:val="auto"/>
        </w:rPr>
      </w:pPr>
    </w:p>
    <w:p w14:paraId="5FBE382F" w14:textId="77777777" w:rsidR="00957EF4" w:rsidRDefault="00957EF4" w:rsidP="00957EF4">
      <w:pPr>
        <w:pStyle w:val="Default"/>
        <w:pageBreakBefore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Oblasti podpory sportu na území </w:t>
      </w:r>
    </w:p>
    <w:p w14:paraId="1F7E5B30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Sportem pro všechny se rozumí organizovaný i neorganizovaný sport a sportovní volnočasové aktivity určené širokým vrstvám obyvatel. Bez ohledu na věk, rasu, národnost, společenskou třídu nebo pohlaví.</w:t>
      </w:r>
    </w:p>
    <w:p w14:paraId="4D7CFA6E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14:paraId="4EA03E6D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Hlavním cílem </w:t>
      </w:r>
      <w:r w:rsidR="00E940EB">
        <w:rPr>
          <w:rFonts w:ascii="Calibri" w:hAnsi="Calibri" w:cs="Calibri"/>
          <w:color w:val="auto"/>
          <w:sz w:val="28"/>
          <w:szCs w:val="28"/>
        </w:rPr>
        <w:t xml:space="preserve">je </w:t>
      </w:r>
      <w:r>
        <w:rPr>
          <w:rFonts w:ascii="Calibri" w:hAnsi="Calibri" w:cs="Calibri"/>
          <w:color w:val="auto"/>
          <w:sz w:val="28"/>
          <w:szCs w:val="28"/>
        </w:rPr>
        <w:t>vytvoření kvalitních a finančně dostupných možností sportovního vyžití a aktivní zábavy pro všechny věkové kategorie a profesní skupi</w:t>
      </w:r>
      <w:r w:rsidR="00E940EB">
        <w:rPr>
          <w:rFonts w:ascii="Calibri" w:hAnsi="Calibri" w:cs="Calibri"/>
          <w:color w:val="auto"/>
          <w:sz w:val="28"/>
          <w:szCs w:val="28"/>
        </w:rPr>
        <w:t>ny vyskytující se na území obce. Cílem je podpořit obyvatele k aktivnímu životu, jehož sport může být prostředkem i cílem.</w:t>
      </w:r>
    </w:p>
    <w:p w14:paraId="7487CE16" w14:textId="77777777" w:rsidR="00957EF4" w:rsidRDefault="00957EF4" w:rsidP="00957EF4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18FA10D0" w14:textId="77777777" w:rsidR="00957EF4" w:rsidRDefault="00957EF4" w:rsidP="00957EF4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4C63C7EA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Podpora sportu v obci </w:t>
      </w:r>
    </w:p>
    <w:p w14:paraId="2AF9395F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Obec Kostěnice jako samosprávný celek má dle zákona o obcích pečovat o všestranný rozvoj svých občanů. Součástí této péče je i podpora sportovních aktivit a vytváření podmínek pro aktivní trávení volného času všech věkových kategorií včetně osob se sníženou či omezenou schopností pohybu. </w:t>
      </w:r>
    </w:p>
    <w:p w14:paraId="361AB16D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14:paraId="39157A1D" w14:textId="77777777" w:rsidR="00957EF4" w:rsidRDefault="00957EF4" w:rsidP="00957EF4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Přímá podpora finanční </w:t>
      </w:r>
    </w:p>
    <w:p w14:paraId="07FA8A5F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pořízení sportovních zařízení, nebo jejich částí, nákup vybavení sportovních </w:t>
      </w:r>
    </w:p>
    <w:p w14:paraId="319B1E34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zařízení </w:t>
      </w:r>
    </w:p>
    <w:p w14:paraId="26E27381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revitalizace a opravy sportovních zařízení ve vlastnictví obce a jejich vybavení </w:t>
      </w:r>
    </w:p>
    <w:p w14:paraId="5875E1B2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údržba stávajících sportovních zařízení </w:t>
      </w:r>
    </w:p>
    <w:p w14:paraId="3D604E98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14:paraId="32B3EA65" w14:textId="77777777" w:rsidR="00957EF4" w:rsidRDefault="00957EF4" w:rsidP="00957EF4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Technická podpora </w:t>
      </w:r>
    </w:p>
    <w:p w14:paraId="3B3401FA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údržba, provoz a rozvoj stávajících sportovních zařízení </w:t>
      </w:r>
    </w:p>
    <w:p w14:paraId="553CB321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příprava a realizaci chybějících sportovních zařízení, veřejných ploch pro sportovní využití v jednotlivých místních částech </w:t>
      </w:r>
    </w:p>
    <w:p w14:paraId="14B0D4A1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- příprava a realizace projektu sportovní plochy pro starší i mladší generaci s osazením cvičebních prvků</w:t>
      </w:r>
    </w:p>
    <w:p w14:paraId="5ED9DD95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14:paraId="671686B3" w14:textId="77777777" w:rsidR="00957EF4" w:rsidRDefault="00957EF4" w:rsidP="00957EF4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Podpora formou propagace </w:t>
      </w:r>
    </w:p>
    <w:p w14:paraId="663A7E9B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zveřejňování pořádaných sportovních a sportovně-kulturních akcí prostřednictvím webových stránek obce (www.kostenice.cz), prostřednictvím </w:t>
      </w:r>
      <w:proofErr w:type="spellStart"/>
      <w:r>
        <w:rPr>
          <w:rFonts w:ascii="Calibri" w:hAnsi="Calibri" w:cs="Calibri"/>
          <w:color w:val="auto"/>
          <w:sz w:val="28"/>
          <w:szCs w:val="28"/>
        </w:rPr>
        <w:t>Kostěnických</w:t>
      </w:r>
      <w:proofErr w:type="spellEnd"/>
      <w:r>
        <w:rPr>
          <w:rFonts w:ascii="Calibri" w:hAnsi="Calibri" w:cs="Calibri"/>
          <w:color w:val="auto"/>
          <w:sz w:val="28"/>
          <w:szCs w:val="28"/>
        </w:rPr>
        <w:t xml:space="preserve"> novin  </w:t>
      </w:r>
    </w:p>
    <w:p w14:paraId="6D17EAA1" w14:textId="77777777" w:rsidR="00957EF4" w:rsidRDefault="00957EF4" w:rsidP="00957EF4">
      <w:pPr>
        <w:pStyle w:val="Default"/>
        <w:rPr>
          <w:color w:val="auto"/>
        </w:rPr>
      </w:pPr>
    </w:p>
    <w:p w14:paraId="49911906" w14:textId="77777777" w:rsidR="00957EF4" w:rsidRDefault="00957EF4" w:rsidP="00957EF4">
      <w:pPr>
        <w:pStyle w:val="Default"/>
        <w:pageBreakBefore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Organizační a společenská forma podpory </w:t>
      </w:r>
    </w:p>
    <w:p w14:paraId="5E79E2CE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podpora sportovních organizací při přípravě a získávání dotací na projekty </w:t>
      </w:r>
    </w:p>
    <w:p w14:paraId="04FEDAB2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v oblasti sportu z jiných zdrojů </w:t>
      </w:r>
    </w:p>
    <w:p w14:paraId="40189AAF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podpora a pomoc při jednání s případnými sponzory </w:t>
      </w:r>
    </w:p>
    <w:p w14:paraId="0AF2F203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podpora soutěží v oblasti sportu </w:t>
      </w:r>
    </w:p>
    <w:p w14:paraId="253B06AD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organizování akcí zaměřených na rodiny s dětmi i na ostatní věkové kategorie </w:t>
      </w:r>
    </w:p>
    <w:p w14:paraId="647BED6B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14:paraId="01500228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Způsob financování </w:t>
      </w:r>
    </w:p>
    <w:p w14:paraId="756F7BAA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k zajištění rozvoje sportu v obci Kostěnice a jeho systémové finanční podpoře, se počítá s využitím finančních prostředků z rozpočtu obce </w:t>
      </w:r>
    </w:p>
    <w:p w14:paraId="50E81F5F" w14:textId="77777777" w:rsidR="00957EF4" w:rsidRDefault="00957EF4" w:rsidP="00957EF4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74085334" w14:textId="77777777" w:rsidR="00957EF4" w:rsidRPr="00957EF4" w:rsidRDefault="00957EF4" w:rsidP="00957EF4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Závěr </w:t>
      </w:r>
    </w:p>
    <w:p w14:paraId="7E6CEDF8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Strategický plán rozvoje obce Kostěnice formuluje cíle, priority a zajištění rozvoje sportu na správním území obce. Oblast sportu je z pohledu vedení obce důležitou součástí života místních obyvatel i návštěvníků regionu. Sportovní aktivity přispívají nejen ke zlepšování zdravotního stavu obyvatel, ale přispívají k rozvoji občanské společnosti ve venkovském regionu, podporují sounáležitosti občanů, zlepšují jejich vztah k místu. </w:t>
      </w:r>
    </w:p>
    <w:p w14:paraId="33F23B81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6EE199CE" w14:textId="77777777" w:rsidR="00957EF4" w:rsidRDefault="00957EF4" w:rsidP="00957EF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Václav Pulkrábek</w:t>
      </w:r>
    </w:p>
    <w:p w14:paraId="5FD65AC9" w14:textId="77777777" w:rsidR="00600E20" w:rsidRDefault="00957EF4" w:rsidP="00957EF4">
      <w:r>
        <w:rPr>
          <w:rFonts w:ascii="Calibri" w:hAnsi="Calibri" w:cs="Calibri"/>
          <w:sz w:val="23"/>
          <w:szCs w:val="23"/>
        </w:rPr>
        <w:t>Starosta obce Kostěnice</w:t>
      </w:r>
    </w:p>
    <w:sectPr w:rsidR="00600E20" w:rsidSect="00D26F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4"/>
    <w:rsid w:val="00156C58"/>
    <w:rsid w:val="00600E20"/>
    <w:rsid w:val="00957EF4"/>
    <w:rsid w:val="00B07D76"/>
    <w:rsid w:val="00D26F17"/>
    <w:rsid w:val="00E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2DEA"/>
  <w15:chartTrackingRefBased/>
  <w15:docId w15:val="{47ADEEB2-07DC-46F1-892F-64816304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hal3000</cp:lastModifiedBy>
  <cp:revision>2</cp:revision>
  <cp:lastPrinted>2021-01-25T16:47:00Z</cp:lastPrinted>
  <dcterms:created xsi:type="dcterms:W3CDTF">2018-05-24T08:42:00Z</dcterms:created>
  <dcterms:modified xsi:type="dcterms:W3CDTF">2018-05-24T09:07:00Z</dcterms:modified>
</cp:coreProperties>
</file>